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972"/>
        <w:gridCol w:w="1056"/>
        <w:gridCol w:w="5462"/>
      </w:tblGrid>
      <w:tr w:rsidR="00965595" w:rsidRPr="00965595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75328A" w:rsidRPr="00965595" w:rsidRDefault="009B60C5" w:rsidP="0075328A">
            <w:pPr>
              <w:rPr>
                <w:b/>
                <w:sz w:val="24"/>
                <w:szCs w:val="24"/>
              </w:rPr>
            </w:pPr>
            <w:r w:rsidRPr="0096559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379" w:type="dxa"/>
            <w:gridSpan w:val="2"/>
          </w:tcPr>
          <w:p w:rsidR="0075328A" w:rsidRPr="00965595" w:rsidRDefault="007740B9" w:rsidP="00230905">
            <w:pPr>
              <w:rPr>
                <w:sz w:val="24"/>
                <w:szCs w:val="24"/>
              </w:rPr>
            </w:pPr>
            <w:r w:rsidRPr="00965595">
              <w:rPr>
                <w:b/>
                <w:sz w:val="24"/>
                <w:szCs w:val="24"/>
              </w:rPr>
              <w:t>Анализ социально-экономической эффективности труда и показателей персонала</w:t>
            </w:r>
          </w:p>
        </w:tc>
      </w:tr>
      <w:tr w:rsidR="00965595" w:rsidRPr="00965595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A30025" w:rsidRPr="00965595" w:rsidRDefault="00A30025" w:rsidP="009B60C5">
            <w:pPr>
              <w:rPr>
                <w:b/>
                <w:sz w:val="24"/>
                <w:szCs w:val="24"/>
              </w:rPr>
            </w:pPr>
            <w:r w:rsidRPr="0096559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68" w:type="dxa"/>
          </w:tcPr>
          <w:p w:rsidR="00A30025" w:rsidRPr="00965595" w:rsidRDefault="00A30025" w:rsidP="00DD133E">
            <w:pPr>
              <w:rPr>
                <w:sz w:val="24"/>
                <w:szCs w:val="24"/>
              </w:rPr>
            </w:pPr>
            <w:r w:rsidRPr="00965595">
              <w:rPr>
                <w:sz w:val="24"/>
                <w:szCs w:val="24"/>
              </w:rPr>
              <w:t>38.0</w:t>
            </w:r>
            <w:r w:rsidR="00DD133E" w:rsidRPr="00965595">
              <w:rPr>
                <w:sz w:val="24"/>
                <w:szCs w:val="24"/>
              </w:rPr>
              <w:t>4</w:t>
            </w:r>
            <w:r w:rsidRPr="00965595">
              <w:rPr>
                <w:sz w:val="24"/>
                <w:szCs w:val="24"/>
              </w:rPr>
              <w:t>.0</w:t>
            </w:r>
            <w:r w:rsidR="00E9078C" w:rsidRPr="00965595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A30025" w:rsidRPr="00965595" w:rsidRDefault="00E9078C" w:rsidP="00230905">
            <w:pPr>
              <w:rPr>
                <w:sz w:val="24"/>
                <w:szCs w:val="24"/>
              </w:rPr>
            </w:pPr>
            <w:r w:rsidRPr="00965595">
              <w:rPr>
                <w:sz w:val="24"/>
                <w:szCs w:val="24"/>
              </w:rPr>
              <w:t>Управление персоналом</w:t>
            </w:r>
          </w:p>
        </w:tc>
      </w:tr>
      <w:tr w:rsidR="00965595" w:rsidRPr="00965595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9B60C5" w:rsidRPr="00965595" w:rsidRDefault="009B60C5" w:rsidP="009B60C5">
            <w:pPr>
              <w:rPr>
                <w:b/>
                <w:sz w:val="24"/>
                <w:szCs w:val="24"/>
              </w:rPr>
            </w:pPr>
            <w:r w:rsidRPr="0096559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9" w:type="dxa"/>
            <w:gridSpan w:val="2"/>
          </w:tcPr>
          <w:p w:rsidR="009B60C5" w:rsidRPr="00965595" w:rsidRDefault="00C8626F" w:rsidP="00230905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Стратегические технологии управления персоналом</w:t>
            </w:r>
          </w:p>
        </w:tc>
      </w:tr>
      <w:tr w:rsidR="00965595" w:rsidRPr="00965595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230905" w:rsidRPr="00965595" w:rsidRDefault="00230905" w:rsidP="009B60C5">
            <w:pPr>
              <w:rPr>
                <w:b/>
                <w:sz w:val="24"/>
                <w:szCs w:val="24"/>
              </w:rPr>
            </w:pPr>
            <w:r w:rsidRPr="0096559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379" w:type="dxa"/>
            <w:gridSpan w:val="2"/>
          </w:tcPr>
          <w:p w:rsidR="00230905" w:rsidRPr="00965595" w:rsidRDefault="00E71218" w:rsidP="009B60C5">
            <w:pPr>
              <w:rPr>
                <w:sz w:val="24"/>
                <w:szCs w:val="24"/>
              </w:rPr>
            </w:pPr>
            <w:r w:rsidRPr="00965595">
              <w:rPr>
                <w:sz w:val="24"/>
                <w:szCs w:val="24"/>
              </w:rPr>
              <w:t>6</w:t>
            </w:r>
            <w:r w:rsidR="00230905" w:rsidRPr="00965595">
              <w:rPr>
                <w:sz w:val="24"/>
                <w:szCs w:val="24"/>
              </w:rPr>
              <w:t xml:space="preserve"> </w:t>
            </w:r>
            <w:proofErr w:type="spellStart"/>
            <w:r w:rsidR="00230905" w:rsidRPr="00965595">
              <w:rPr>
                <w:sz w:val="24"/>
                <w:szCs w:val="24"/>
              </w:rPr>
              <w:t>з.е</w:t>
            </w:r>
            <w:proofErr w:type="spellEnd"/>
            <w:r w:rsidR="00230905" w:rsidRPr="00965595">
              <w:rPr>
                <w:sz w:val="24"/>
                <w:szCs w:val="24"/>
              </w:rPr>
              <w:t>.</w:t>
            </w:r>
          </w:p>
        </w:tc>
      </w:tr>
      <w:tr w:rsidR="00965595" w:rsidRPr="00965595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9B60C5" w:rsidRPr="00965595" w:rsidRDefault="009B60C5" w:rsidP="009B60C5">
            <w:pPr>
              <w:rPr>
                <w:b/>
                <w:sz w:val="24"/>
                <w:szCs w:val="24"/>
              </w:rPr>
            </w:pPr>
            <w:r w:rsidRPr="0096559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379" w:type="dxa"/>
            <w:gridSpan w:val="2"/>
          </w:tcPr>
          <w:p w:rsidR="00E71218" w:rsidRPr="00965595" w:rsidRDefault="00965595" w:rsidP="00E71218">
            <w:pPr>
              <w:rPr>
                <w:sz w:val="24"/>
                <w:szCs w:val="24"/>
              </w:rPr>
            </w:pPr>
            <w:r w:rsidRPr="00965595">
              <w:rPr>
                <w:sz w:val="24"/>
                <w:szCs w:val="24"/>
              </w:rPr>
              <w:t xml:space="preserve">Зачет, </w:t>
            </w:r>
            <w:r w:rsidR="00230905" w:rsidRPr="00965595">
              <w:rPr>
                <w:sz w:val="24"/>
                <w:szCs w:val="24"/>
              </w:rPr>
              <w:t>Экзамен</w:t>
            </w:r>
            <w:r w:rsidR="00CB2C49" w:rsidRPr="00965595">
              <w:rPr>
                <w:sz w:val="24"/>
                <w:szCs w:val="24"/>
              </w:rPr>
              <w:t xml:space="preserve"> </w:t>
            </w:r>
          </w:p>
          <w:p w:rsidR="00230905" w:rsidRPr="00965595" w:rsidRDefault="00230905" w:rsidP="00E71218">
            <w:pPr>
              <w:rPr>
                <w:sz w:val="24"/>
                <w:szCs w:val="24"/>
              </w:rPr>
            </w:pPr>
            <w:r w:rsidRPr="00965595">
              <w:rPr>
                <w:sz w:val="24"/>
                <w:szCs w:val="24"/>
              </w:rPr>
              <w:t>Курсовая работа</w:t>
            </w:r>
            <w:r w:rsidR="00CB2C49" w:rsidRPr="00965595">
              <w:rPr>
                <w:sz w:val="24"/>
                <w:szCs w:val="24"/>
              </w:rPr>
              <w:t xml:space="preserve"> </w:t>
            </w:r>
          </w:p>
        </w:tc>
      </w:tr>
      <w:tr w:rsidR="00965595" w:rsidRPr="00965595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CB2C49" w:rsidRPr="00965595" w:rsidRDefault="00CB2C49" w:rsidP="00CB2C49">
            <w:pPr>
              <w:rPr>
                <w:b/>
                <w:sz w:val="24"/>
                <w:szCs w:val="24"/>
              </w:rPr>
            </w:pPr>
            <w:r w:rsidRPr="0096559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379" w:type="dxa"/>
            <w:gridSpan w:val="2"/>
          </w:tcPr>
          <w:p w:rsidR="00CB2C49" w:rsidRPr="00965595" w:rsidRDefault="00965595" w:rsidP="00E9078C">
            <w:pPr>
              <w:rPr>
                <w:sz w:val="24"/>
                <w:szCs w:val="24"/>
                <w:highlight w:val="yellow"/>
              </w:rPr>
            </w:pPr>
            <w:r w:rsidRPr="00965595">
              <w:rPr>
                <w:sz w:val="24"/>
                <w:szCs w:val="24"/>
              </w:rPr>
              <w:t>Э</w:t>
            </w:r>
            <w:r w:rsidR="00E9078C" w:rsidRPr="00965595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965595" w:rsidRPr="00965595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965595" w:rsidRDefault="00CB2C49" w:rsidP="00E71218">
            <w:pPr>
              <w:rPr>
                <w:b/>
                <w:sz w:val="24"/>
                <w:szCs w:val="24"/>
              </w:rPr>
            </w:pPr>
            <w:r w:rsidRPr="00965595">
              <w:rPr>
                <w:b/>
                <w:sz w:val="24"/>
                <w:szCs w:val="24"/>
              </w:rPr>
              <w:t>Крат</w:t>
            </w:r>
            <w:r w:rsidR="00114817" w:rsidRPr="00965595">
              <w:rPr>
                <w:b/>
                <w:sz w:val="24"/>
                <w:szCs w:val="24"/>
              </w:rPr>
              <w:t>к</w:t>
            </w:r>
            <w:r w:rsidRPr="00965595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965595" w:rsidRPr="00965595" w:rsidTr="00631F2E">
        <w:trPr>
          <w:jc w:val="center"/>
        </w:trPr>
        <w:tc>
          <w:tcPr>
            <w:tcW w:w="10490" w:type="dxa"/>
            <w:gridSpan w:val="3"/>
          </w:tcPr>
          <w:p w:rsidR="00CB2C49" w:rsidRPr="00965595" w:rsidRDefault="00CB2C49" w:rsidP="00E7121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5595">
              <w:rPr>
                <w:sz w:val="24"/>
                <w:szCs w:val="24"/>
              </w:rPr>
              <w:t xml:space="preserve">Тема 1. </w:t>
            </w:r>
            <w:r w:rsidR="00E71218" w:rsidRPr="00965595">
              <w:rPr>
                <w:sz w:val="24"/>
                <w:szCs w:val="24"/>
              </w:rPr>
              <w:t>Цель, задачи и методы анализа социально-экономической эффективности труда и показателей персонала</w:t>
            </w:r>
          </w:p>
        </w:tc>
      </w:tr>
      <w:tr w:rsidR="00965595" w:rsidRPr="00965595" w:rsidTr="00631F2E">
        <w:trPr>
          <w:jc w:val="center"/>
        </w:trPr>
        <w:tc>
          <w:tcPr>
            <w:tcW w:w="10490" w:type="dxa"/>
            <w:gridSpan w:val="3"/>
          </w:tcPr>
          <w:p w:rsidR="00CB2C49" w:rsidRPr="00965595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5595">
              <w:rPr>
                <w:sz w:val="24"/>
                <w:szCs w:val="24"/>
              </w:rPr>
              <w:t xml:space="preserve">Тема 2. </w:t>
            </w:r>
            <w:r w:rsidR="00E71218" w:rsidRPr="00965595">
              <w:rPr>
                <w:sz w:val="24"/>
                <w:szCs w:val="24"/>
              </w:rPr>
              <w:t>Анализ численности, состава и движения  персонала</w:t>
            </w:r>
          </w:p>
        </w:tc>
      </w:tr>
      <w:tr w:rsidR="00965595" w:rsidRPr="00965595" w:rsidTr="00631F2E">
        <w:trPr>
          <w:jc w:val="center"/>
        </w:trPr>
        <w:tc>
          <w:tcPr>
            <w:tcW w:w="10490" w:type="dxa"/>
            <w:gridSpan w:val="3"/>
          </w:tcPr>
          <w:p w:rsidR="00CB2C49" w:rsidRPr="00965595" w:rsidRDefault="00CB2C49" w:rsidP="00E71218">
            <w:pPr>
              <w:rPr>
                <w:sz w:val="24"/>
                <w:szCs w:val="24"/>
              </w:rPr>
            </w:pPr>
            <w:r w:rsidRPr="00965595">
              <w:rPr>
                <w:sz w:val="24"/>
                <w:szCs w:val="24"/>
              </w:rPr>
              <w:t xml:space="preserve">Тема 3. </w:t>
            </w:r>
            <w:r w:rsidR="00E71218" w:rsidRPr="00965595">
              <w:rPr>
                <w:sz w:val="24"/>
                <w:szCs w:val="24"/>
              </w:rPr>
              <w:t>Анализ организации оплаты труда и затрат на персонал</w:t>
            </w:r>
          </w:p>
        </w:tc>
      </w:tr>
      <w:tr w:rsidR="00965595" w:rsidRPr="00965595" w:rsidTr="00631F2E">
        <w:trPr>
          <w:jc w:val="center"/>
        </w:trPr>
        <w:tc>
          <w:tcPr>
            <w:tcW w:w="10490" w:type="dxa"/>
            <w:gridSpan w:val="3"/>
          </w:tcPr>
          <w:p w:rsidR="00CB2C49" w:rsidRPr="00965595" w:rsidRDefault="00E71218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5595">
              <w:rPr>
                <w:sz w:val="24"/>
                <w:szCs w:val="24"/>
              </w:rPr>
              <w:t>Тема 4. Анализ состояния нормирования и организации труда</w:t>
            </w:r>
          </w:p>
        </w:tc>
      </w:tr>
      <w:tr w:rsidR="00965595" w:rsidRPr="00965595" w:rsidTr="00631F2E">
        <w:trPr>
          <w:jc w:val="center"/>
        </w:trPr>
        <w:tc>
          <w:tcPr>
            <w:tcW w:w="10490" w:type="dxa"/>
            <w:gridSpan w:val="3"/>
          </w:tcPr>
          <w:p w:rsidR="00E71218" w:rsidRPr="00965595" w:rsidRDefault="00E71218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5595">
              <w:rPr>
                <w:sz w:val="24"/>
                <w:szCs w:val="24"/>
              </w:rPr>
              <w:t>Тема 5. Анализ показателей производительности труда</w:t>
            </w:r>
          </w:p>
        </w:tc>
      </w:tr>
      <w:tr w:rsidR="00965595" w:rsidRPr="00965595" w:rsidTr="00631F2E">
        <w:trPr>
          <w:jc w:val="center"/>
        </w:trPr>
        <w:tc>
          <w:tcPr>
            <w:tcW w:w="10490" w:type="dxa"/>
            <w:gridSpan w:val="3"/>
          </w:tcPr>
          <w:p w:rsidR="00E71218" w:rsidRPr="00965595" w:rsidRDefault="00E71218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5595">
              <w:rPr>
                <w:sz w:val="24"/>
                <w:szCs w:val="24"/>
              </w:rPr>
              <w:t xml:space="preserve">Тема 6. </w:t>
            </w:r>
            <w:r w:rsidRPr="00965595">
              <w:rPr>
                <w:snapToGrid w:val="0"/>
                <w:sz w:val="24"/>
                <w:szCs w:val="24"/>
              </w:rPr>
              <w:t>Анализ организации работы с персоналом,</w:t>
            </w:r>
            <w:r w:rsidRPr="00965595">
              <w:rPr>
                <w:sz w:val="24"/>
                <w:szCs w:val="24"/>
              </w:rPr>
              <w:t xml:space="preserve"> оценка эффективности использования и развития персонала</w:t>
            </w:r>
          </w:p>
        </w:tc>
      </w:tr>
      <w:tr w:rsidR="00965595" w:rsidRPr="00965595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C8626F" w:rsidRDefault="00CB2C49" w:rsidP="00C8626F">
            <w:pPr>
              <w:tabs>
                <w:tab w:val="left" w:pos="460"/>
              </w:tabs>
              <w:jc w:val="both"/>
              <w:rPr>
                <w:b/>
                <w:sz w:val="24"/>
                <w:szCs w:val="24"/>
              </w:rPr>
            </w:pPr>
            <w:r w:rsidRPr="00C8626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65595" w:rsidRPr="00965595" w:rsidTr="00631F2E">
        <w:trPr>
          <w:jc w:val="center"/>
        </w:trPr>
        <w:tc>
          <w:tcPr>
            <w:tcW w:w="10490" w:type="dxa"/>
            <w:gridSpan w:val="3"/>
          </w:tcPr>
          <w:p w:rsidR="00C8626F" w:rsidRPr="00C8626F" w:rsidRDefault="00C8626F" w:rsidP="00C8626F">
            <w:pPr>
              <w:pStyle w:val="40"/>
              <w:shd w:val="clear" w:color="auto" w:fill="FFFFFF"/>
              <w:tabs>
                <w:tab w:val="left" w:pos="460"/>
              </w:tabs>
              <w:spacing w:before="0" w:after="0"/>
              <w:jc w:val="center"/>
              <w:rPr>
                <w:color w:val="000000"/>
                <w:sz w:val="24"/>
                <w:szCs w:val="20"/>
              </w:rPr>
            </w:pPr>
            <w:r w:rsidRPr="00C8626F">
              <w:rPr>
                <w:color w:val="000000"/>
                <w:sz w:val="24"/>
                <w:szCs w:val="20"/>
              </w:rPr>
              <w:lastRenderedPageBreak/>
              <w:t>Основная литература.</w:t>
            </w:r>
          </w:p>
          <w:p w:rsidR="00C8626F" w:rsidRPr="00C8626F" w:rsidRDefault="00C8626F" w:rsidP="00C8626F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460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</w:rPr>
            </w:pPr>
            <w:r w:rsidRPr="00C8626F">
              <w:rPr>
                <w:color w:val="000000"/>
                <w:sz w:val="24"/>
              </w:rPr>
              <w:t>Управление персоналом организации [Электронный ресурс]</w:t>
            </w:r>
            <w:proofErr w:type="gramStart"/>
            <w:r w:rsidRPr="00C8626F">
              <w:rPr>
                <w:color w:val="000000"/>
                <w:sz w:val="24"/>
              </w:rPr>
              <w:t xml:space="preserve"> :</w:t>
            </w:r>
            <w:proofErr w:type="gramEnd"/>
            <w:r w:rsidRPr="00C8626F">
              <w:rPr>
                <w:color w:val="000000"/>
                <w:sz w:val="24"/>
              </w:rPr>
              <w:t xml:space="preserve"> учебник для студентов вузов, обучающихся по специальностям «Менеджмент организации», «Управление персоналом», «Экономика труда» / [А. Я. </w:t>
            </w:r>
            <w:proofErr w:type="spellStart"/>
            <w:r w:rsidRPr="00C8626F">
              <w:rPr>
                <w:color w:val="000000"/>
                <w:sz w:val="24"/>
              </w:rPr>
              <w:t>Кибанов</w:t>
            </w:r>
            <w:proofErr w:type="spellEnd"/>
            <w:r w:rsidRPr="00C8626F">
              <w:rPr>
                <w:color w:val="000000"/>
                <w:sz w:val="24"/>
              </w:rPr>
              <w:t xml:space="preserve"> [и др.] ; под ред. А. Я. </w:t>
            </w:r>
            <w:proofErr w:type="spellStart"/>
            <w:r w:rsidRPr="00C8626F">
              <w:rPr>
                <w:color w:val="000000"/>
                <w:sz w:val="24"/>
              </w:rPr>
              <w:t>Кибанова</w:t>
            </w:r>
            <w:proofErr w:type="spellEnd"/>
            <w:r w:rsidRPr="00C8626F">
              <w:rPr>
                <w:color w:val="000000"/>
                <w:sz w:val="24"/>
              </w:rPr>
              <w:t xml:space="preserve"> ; Гос. ун-т упр. - 4-е изд., доп. и </w:t>
            </w:r>
            <w:proofErr w:type="spellStart"/>
            <w:r w:rsidRPr="00C8626F">
              <w:rPr>
                <w:color w:val="000000"/>
                <w:sz w:val="24"/>
              </w:rPr>
              <w:t>перераб</w:t>
            </w:r>
            <w:proofErr w:type="spellEnd"/>
            <w:r w:rsidRPr="00C8626F">
              <w:rPr>
                <w:color w:val="000000"/>
                <w:sz w:val="24"/>
              </w:rPr>
              <w:t>. - Москва</w:t>
            </w:r>
            <w:proofErr w:type="gramStart"/>
            <w:r w:rsidRPr="00C8626F">
              <w:rPr>
                <w:color w:val="000000"/>
                <w:sz w:val="24"/>
              </w:rPr>
              <w:t xml:space="preserve"> :</w:t>
            </w:r>
            <w:proofErr w:type="gramEnd"/>
            <w:r w:rsidRPr="00C8626F">
              <w:rPr>
                <w:color w:val="000000"/>
                <w:sz w:val="24"/>
              </w:rPr>
              <w:t xml:space="preserve"> ИНФРА-М, 2019. - 695 с. </w:t>
            </w:r>
            <w:hyperlink r:id="rId9" w:tgtFrame="_blank" w:tooltip="читать полный текст" w:history="1">
              <w:r w:rsidRPr="00C8626F">
                <w:rPr>
                  <w:rStyle w:val="aff2"/>
                  <w:i/>
                  <w:iCs/>
                  <w:sz w:val="24"/>
                </w:rPr>
                <w:t>https://new.znanium.com/catalog/product/1003212</w:t>
              </w:r>
            </w:hyperlink>
          </w:p>
          <w:p w:rsidR="00C8626F" w:rsidRPr="00C8626F" w:rsidRDefault="00C8626F" w:rsidP="00C8626F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460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</w:rPr>
            </w:pPr>
            <w:proofErr w:type="spellStart"/>
            <w:r w:rsidRPr="00C8626F">
              <w:rPr>
                <w:color w:val="000000"/>
                <w:sz w:val="24"/>
              </w:rPr>
              <w:t>Кибанов</w:t>
            </w:r>
            <w:proofErr w:type="spellEnd"/>
            <w:r w:rsidRPr="00C8626F">
              <w:rPr>
                <w:color w:val="000000"/>
                <w:sz w:val="24"/>
              </w:rPr>
              <w:t>, А. Я. Основы управления персоналом [Электронный ресурс]</w:t>
            </w:r>
            <w:proofErr w:type="gramStart"/>
            <w:r w:rsidRPr="00C8626F">
              <w:rPr>
                <w:color w:val="000000"/>
                <w:sz w:val="24"/>
              </w:rPr>
              <w:t xml:space="preserve"> :</w:t>
            </w:r>
            <w:proofErr w:type="gramEnd"/>
            <w:r w:rsidRPr="00C8626F">
              <w:rPr>
                <w:color w:val="000000"/>
                <w:sz w:val="24"/>
              </w:rPr>
              <w:t xml:space="preserve"> учебник для студентов вузов, обучающихся по направлению подготовки 080400.62 «Управление персоналом», 081100.62 «Государственное и муниципальное управление» (квалификация (степень) «бакалавр») / А. Я. </w:t>
            </w:r>
            <w:proofErr w:type="spellStart"/>
            <w:r w:rsidRPr="00C8626F">
              <w:rPr>
                <w:color w:val="000000"/>
                <w:sz w:val="24"/>
              </w:rPr>
              <w:t>Кибанов</w:t>
            </w:r>
            <w:proofErr w:type="spellEnd"/>
            <w:r w:rsidRPr="00C8626F">
              <w:rPr>
                <w:color w:val="000000"/>
                <w:sz w:val="24"/>
              </w:rPr>
              <w:t xml:space="preserve"> ; Гос. ун-т упр. - 3-е изд., </w:t>
            </w:r>
            <w:proofErr w:type="spellStart"/>
            <w:r w:rsidRPr="00C8626F">
              <w:rPr>
                <w:color w:val="000000"/>
                <w:sz w:val="24"/>
              </w:rPr>
              <w:t>перераб</w:t>
            </w:r>
            <w:proofErr w:type="spellEnd"/>
            <w:r w:rsidRPr="00C8626F">
              <w:rPr>
                <w:color w:val="000000"/>
                <w:sz w:val="24"/>
              </w:rPr>
              <w:t>. и доп. - Москва : ИНФРА-М, 2019. - 440 с. </w:t>
            </w:r>
            <w:hyperlink r:id="rId10" w:tgtFrame="_blank" w:tooltip="читать полный текст" w:history="1">
              <w:r w:rsidRPr="00C8626F">
                <w:rPr>
                  <w:rStyle w:val="aff2"/>
                  <w:i/>
                  <w:iCs/>
                  <w:sz w:val="24"/>
                </w:rPr>
                <w:t>https://new.znanium.com/catalog/product/993305</w:t>
              </w:r>
            </w:hyperlink>
          </w:p>
          <w:p w:rsidR="00C8626F" w:rsidRPr="00C8626F" w:rsidRDefault="00C8626F" w:rsidP="00C8626F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460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</w:rPr>
            </w:pPr>
            <w:r w:rsidRPr="00C8626F">
              <w:rPr>
                <w:color w:val="000000"/>
                <w:sz w:val="24"/>
              </w:rPr>
              <w:t>Панов, М. М. Оценка деятельности и система управления компанией на основе KPI [Электронный ресурс]</w:t>
            </w:r>
            <w:proofErr w:type="gramStart"/>
            <w:r w:rsidRPr="00C8626F">
              <w:rPr>
                <w:color w:val="000000"/>
                <w:sz w:val="24"/>
              </w:rPr>
              <w:t xml:space="preserve"> :</w:t>
            </w:r>
            <w:proofErr w:type="gramEnd"/>
            <w:r w:rsidRPr="00C8626F">
              <w:rPr>
                <w:color w:val="000000"/>
                <w:sz w:val="24"/>
              </w:rPr>
              <w:t xml:space="preserve"> практическое пособие / М. М. Панов. - Москва</w:t>
            </w:r>
            <w:proofErr w:type="gramStart"/>
            <w:r w:rsidRPr="00C8626F">
              <w:rPr>
                <w:color w:val="000000"/>
                <w:sz w:val="24"/>
              </w:rPr>
              <w:t xml:space="preserve"> :</w:t>
            </w:r>
            <w:proofErr w:type="gramEnd"/>
            <w:r w:rsidRPr="00C8626F">
              <w:rPr>
                <w:color w:val="000000"/>
                <w:sz w:val="24"/>
              </w:rPr>
              <w:t xml:space="preserve"> ИНФРА-М, 2019. - 255 с. </w:t>
            </w:r>
            <w:hyperlink r:id="rId11" w:tgtFrame="_blank" w:tooltip="читать полный текст" w:history="1">
              <w:r w:rsidRPr="00C8626F">
                <w:rPr>
                  <w:rStyle w:val="aff2"/>
                  <w:i/>
                  <w:iCs/>
                  <w:sz w:val="24"/>
                </w:rPr>
                <w:t>https://new.znanium.com/catalog/product/1010121</w:t>
              </w:r>
            </w:hyperlink>
          </w:p>
          <w:p w:rsidR="00C8626F" w:rsidRPr="00C8626F" w:rsidRDefault="00C8626F" w:rsidP="00C8626F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460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</w:rPr>
            </w:pPr>
            <w:proofErr w:type="spellStart"/>
            <w:r w:rsidRPr="00C8626F">
              <w:rPr>
                <w:color w:val="000000"/>
                <w:sz w:val="24"/>
              </w:rPr>
              <w:t>Хруцкий</w:t>
            </w:r>
            <w:proofErr w:type="spellEnd"/>
            <w:r w:rsidRPr="00C8626F">
              <w:rPr>
                <w:color w:val="000000"/>
                <w:sz w:val="24"/>
              </w:rPr>
              <w:t>, В. Е. Оценка персонала. Сбалансированная система показателей [Электронный ресурс]</w:t>
            </w:r>
            <w:proofErr w:type="gramStart"/>
            <w:r w:rsidRPr="00C8626F">
              <w:rPr>
                <w:color w:val="000000"/>
                <w:sz w:val="24"/>
              </w:rPr>
              <w:t xml:space="preserve"> :</w:t>
            </w:r>
            <w:proofErr w:type="gramEnd"/>
            <w:r w:rsidRPr="00C8626F">
              <w:rPr>
                <w:color w:val="000000"/>
                <w:sz w:val="24"/>
              </w:rPr>
              <w:t xml:space="preserve"> практическое пособие / В. Е. </w:t>
            </w:r>
            <w:proofErr w:type="spellStart"/>
            <w:r w:rsidRPr="00C8626F">
              <w:rPr>
                <w:color w:val="000000"/>
                <w:sz w:val="24"/>
              </w:rPr>
              <w:t>Хруцкий</w:t>
            </w:r>
            <w:proofErr w:type="spellEnd"/>
            <w:r w:rsidRPr="00C8626F">
              <w:rPr>
                <w:color w:val="000000"/>
                <w:sz w:val="24"/>
              </w:rPr>
              <w:t xml:space="preserve">, Р. А. Толмачев, Р. В. </w:t>
            </w:r>
            <w:proofErr w:type="spellStart"/>
            <w:r w:rsidRPr="00C8626F">
              <w:rPr>
                <w:color w:val="000000"/>
                <w:sz w:val="24"/>
              </w:rPr>
              <w:t>Хруцкий</w:t>
            </w:r>
            <w:proofErr w:type="spellEnd"/>
            <w:r w:rsidRPr="00C8626F">
              <w:rPr>
                <w:color w:val="000000"/>
                <w:sz w:val="24"/>
              </w:rPr>
              <w:t xml:space="preserve">. - 3-е изд., </w:t>
            </w:r>
            <w:proofErr w:type="spellStart"/>
            <w:r w:rsidRPr="00C8626F">
              <w:rPr>
                <w:color w:val="000000"/>
                <w:sz w:val="24"/>
              </w:rPr>
              <w:t>испр</w:t>
            </w:r>
            <w:proofErr w:type="spellEnd"/>
            <w:r w:rsidRPr="00C8626F">
              <w:rPr>
                <w:color w:val="000000"/>
                <w:sz w:val="24"/>
              </w:rPr>
              <w:t xml:space="preserve">. и доп. - Москва : </w:t>
            </w:r>
            <w:proofErr w:type="spellStart"/>
            <w:r w:rsidRPr="00C8626F">
              <w:rPr>
                <w:color w:val="000000"/>
                <w:sz w:val="24"/>
              </w:rPr>
              <w:t>Юрайт</w:t>
            </w:r>
            <w:proofErr w:type="spellEnd"/>
            <w:r w:rsidRPr="00C8626F">
              <w:rPr>
                <w:color w:val="000000"/>
                <w:sz w:val="24"/>
              </w:rPr>
              <w:t>, 2019. - 208 с. </w:t>
            </w:r>
            <w:hyperlink r:id="rId12" w:tgtFrame="_blank" w:tooltip="читать полный текст" w:history="1">
              <w:r w:rsidRPr="00C8626F">
                <w:rPr>
                  <w:rStyle w:val="aff2"/>
                  <w:i/>
                  <w:iCs/>
                  <w:sz w:val="24"/>
                </w:rPr>
                <w:t>https://www.biblio-online.ru/bcode/438751</w:t>
              </w:r>
            </w:hyperlink>
          </w:p>
          <w:p w:rsidR="00C8626F" w:rsidRPr="00C8626F" w:rsidRDefault="00C8626F" w:rsidP="00C8626F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460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</w:rPr>
            </w:pPr>
            <w:proofErr w:type="spellStart"/>
            <w:r w:rsidRPr="00C8626F">
              <w:rPr>
                <w:color w:val="000000"/>
                <w:sz w:val="24"/>
              </w:rPr>
              <w:t>Хруцкий</w:t>
            </w:r>
            <w:proofErr w:type="spellEnd"/>
            <w:r w:rsidRPr="00C8626F">
              <w:rPr>
                <w:color w:val="000000"/>
                <w:sz w:val="24"/>
              </w:rPr>
              <w:t>, В. Е. Оценка персонала. Сбалансированная система показателей [Электронный ресурс]</w:t>
            </w:r>
            <w:proofErr w:type="gramStart"/>
            <w:r w:rsidRPr="00C8626F">
              <w:rPr>
                <w:color w:val="000000"/>
                <w:sz w:val="24"/>
              </w:rPr>
              <w:t xml:space="preserve"> :</w:t>
            </w:r>
            <w:proofErr w:type="gramEnd"/>
            <w:r w:rsidRPr="00C8626F">
              <w:rPr>
                <w:color w:val="000000"/>
                <w:sz w:val="24"/>
              </w:rPr>
              <w:t xml:space="preserve"> учебное пособие для </w:t>
            </w:r>
            <w:proofErr w:type="spellStart"/>
            <w:r w:rsidRPr="00C8626F">
              <w:rPr>
                <w:color w:val="000000"/>
                <w:sz w:val="24"/>
              </w:rPr>
              <w:t>бакалавриата</w:t>
            </w:r>
            <w:proofErr w:type="spellEnd"/>
            <w:r w:rsidRPr="00C8626F">
              <w:rPr>
                <w:color w:val="000000"/>
                <w:sz w:val="24"/>
              </w:rPr>
              <w:t xml:space="preserve"> и магистратуры : для студентов вузов, обучающихся по экономическим направлениям / В. Е. </w:t>
            </w:r>
            <w:proofErr w:type="spellStart"/>
            <w:r w:rsidRPr="00C8626F">
              <w:rPr>
                <w:color w:val="000000"/>
                <w:sz w:val="24"/>
              </w:rPr>
              <w:t>Хруцкий</w:t>
            </w:r>
            <w:proofErr w:type="spellEnd"/>
            <w:r w:rsidRPr="00C8626F">
              <w:rPr>
                <w:color w:val="000000"/>
                <w:sz w:val="24"/>
              </w:rPr>
              <w:t xml:space="preserve">, Р. А. Толмачев, Р. В. </w:t>
            </w:r>
            <w:proofErr w:type="spellStart"/>
            <w:r w:rsidRPr="00C8626F">
              <w:rPr>
                <w:color w:val="000000"/>
                <w:sz w:val="24"/>
              </w:rPr>
              <w:t>Хруцкий</w:t>
            </w:r>
            <w:proofErr w:type="spellEnd"/>
            <w:r w:rsidRPr="00C8626F">
              <w:rPr>
                <w:color w:val="000000"/>
                <w:sz w:val="24"/>
              </w:rPr>
              <w:t xml:space="preserve">. - 3-е изд., </w:t>
            </w:r>
            <w:proofErr w:type="spellStart"/>
            <w:r w:rsidRPr="00C8626F">
              <w:rPr>
                <w:color w:val="000000"/>
                <w:sz w:val="24"/>
              </w:rPr>
              <w:t>испр</w:t>
            </w:r>
            <w:proofErr w:type="spellEnd"/>
            <w:r w:rsidRPr="00C8626F">
              <w:rPr>
                <w:color w:val="000000"/>
                <w:sz w:val="24"/>
              </w:rPr>
              <w:t xml:space="preserve">. и доп. - Москва : </w:t>
            </w:r>
            <w:proofErr w:type="spellStart"/>
            <w:r w:rsidRPr="00C8626F">
              <w:rPr>
                <w:color w:val="000000"/>
                <w:sz w:val="24"/>
              </w:rPr>
              <w:t>Юрайт</w:t>
            </w:r>
            <w:proofErr w:type="spellEnd"/>
            <w:r w:rsidRPr="00C8626F">
              <w:rPr>
                <w:color w:val="000000"/>
                <w:sz w:val="24"/>
              </w:rPr>
              <w:t>, 2019. - 208 с. </w:t>
            </w:r>
            <w:hyperlink r:id="rId13" w:tgtFrame="_blank" w:tooltip="читать полный текст" w:history="1">
              <w:r w:rsidRPr="00C8626F">
                <w:rPr>
                  <w:rStyle w:val="aff2"/>
                  <w:i/>
                  <w:iCs/>
                  <w:sz w:val="24"/>
                </w:rPr>
                <w:t>https://www.biblio-online.ru/bcode/437424</w:t>
              </w:r>
            </w:hyperlink>
          </w:p>
          <w:p w:rsidR="00C8626F" w:rsidRPr="00C8626F" w:rsidRDefault="00C8626F" w:rsidP="00C8626F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460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</w:rPr>
            </w:pPr>
            <w:r w:rsidRPr="00C8626F">
              <w:rPr>
                <w:color w:val="000000"/>
                <w:sz w:val="24"/>
              </w:rPr>
              <w:t>Савицкая, Г. В. Экономический анализ [Текст]</w:t>
            </w:r>
            <w:proofErr w:type="gramStart"/>
            <w:r w:rsidRPr="00C8626F">
              <w:rPr>
                <w:color w:val="000000"/>
                <w:sz w:val="24"/>
              </w:rPr>
              <w:t xml:space="preserve"> :</w:t>
            </w:r>
            <w:proofErr w:type="gramEnd"/>
            <w:r w:rsidRPr="00C8626F">
              <w:rPr>
                <w:color w:val="000000"/>
                <w:sz w:val="24"/>
              </w:rPr>
              <w:t xml:space="preserve"> учебник для студентов вузов, обучающихся по экономическим направлениям и специальностям / Г. В. Савицкая. - 14-е изд., </w:t>
            </w:r>
            <w:proofErr w:type="spellStart"/>
            <w:r w:rsidRPr="00C8626F">
              <w:rPr>
                <w:color w:val="000000"/>
                <w:sz w:val="24"/>
              </w:rPr>
              <w:t>перераб</w:t>
            </w:r>
            <w:proofErr w:type="spellEnd"/>
            <w:r w:rsidRPr="00C8626F">
              <w:rPr>
                <w:color w:val="000000"/>
                <w:sz w:val="24"/>
              </w:rPr>
              <w:t>. и доп. - Москва : ИНФРА-М, 2017. - 648 с. (1 экз.)</w:t>
            </w:r>
          </w:p>
          <w:p w:rsidR="00C8626F" w:rsidRPr="00C8626F" w:rsidRDefault="00C8626F" w:rsidP="00C8626F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460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</w:rPr>
            </w:pPr>
            <w:r w:rsidRPr="00C8626F">
              <w:rPr>
                <w:color w:val="000000"/>
                <w:sz w:val="24"/>
              </w:rPr>
              <w:t>Комплексный экономический анализ [Электронный ресурс]</w:t>
            </w:r>
            <w:proofErr w:type="gramStart"/>
            <w:r w:rsidRPr="00C8626F">
              <w:rPr>
                <w:color w:val="000000"/>
                <w:sz w:val="24"/>
              </w:rPr>
              <w:t xml:space="preserve"> :</w:t>
            </w:r>
            <w:proofErr w:type="gramEnd"/>
            <w:r w:rsidRPr="00C8626F">
              <w:rPr>
                <w:color w:val="000000"/>
                <w:sz w:val="24"/>
              </w:rPr>
              <w:t xml:space="preserve"> учебное пособие для студентов вузов, обучающихся по направлениям подготовки "Экономика" и "Менеджмент" / М. В. Мельник [и др.]. - Москва</w:t>
            </w:r>
            <w:proofErr w:type="gramStart"/>
            <w:r w:rsidRPr="00C8626F">
              <w:rPr>
                <w:color w:val="000000"/>
                <w:sz w:val="24"/>
              </w:rPr>
              <w:t xml:space="preserve"> :</w:t>
            </w:r>
            <w:proofErr w:type="gramEnd"/>
            <w:r w:rsidRPr="00C8626F">
              <w:rPr>
                <w:color w:val="000000"/>
                <w:sz w:val="24"/>
              </w:rPr>
              <w:t xml:space="preserve"> ФОРУМ: ИНФРА-М, 2016. - 352 с. </w:t>
            </w:r>
            <w:hyperlink r:id="rId14" w:tgtFrame="_blank" w:tooltip="читать полный текст" w:history="1">
              <w:r w:rsidRPr="00C8626F">
                <w:rPr>
                  <w:rStyle w:val="aff2"/>
                  <w:i/>
                  <w:iCs/>
                  <w:sz w:val="24"/>
                </w:rPr>
                <w:t>https://new.znanium.com/catalog/product/529368</w:t>
              </w:r>
            </w:hyperlink>
          </w:p>
          <w:p w:rsidR="00C8626F" w:rsidRPr="00C8626F" w:rsidRDefault="00C8626F" w:rsidP="00C8626F">
            <w:pPr>
              <w:pStyle w:val="40"/>
              <w:shd w:val="clear" w:color="auto" w:fill="FFFFFF"/>
              <w:tabs>
                <w:tab w:val="left" w:pos="460"/>
              </w:tabs>
              <w:spacing w:before="0" w:after="0"/>
              <w:jc w:val="center"/>
              <w:rPr>
                <w:color w:val="000000"/>
                <w:sz w:val="24"/>
                <w:szCs w:val="20"/>
              </w:rPr>
            </w:pPr>
            <w:r w:rsidRPr="00C8626F">
              <w:rPr>
                <w:color w:val="000000"/>
                <w:sz w:val="24"/>
                <w:szCs w:val="20"/>
              </w:rPr>
              <w:t>Дополнительная литература.</w:t>
            </w:r>
          </w:p>
          <w:p w:rsidR="00C8626F" w:rsidRPr="00C8626F" w:rsidRDefault="00C8626F" w:rsidP="00C8626F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left" w:pos="460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</w:rPr>
            </w:pPr>
            <w:proofErr w:type="spellStart"/>
            <w:r w:rsidRPr="00C8626F">
              <w:rPr>
                <w:color w:val="000000"/>
                <w:sz w:val="24"/>
              </w:rPr>
              <w:t>Чуланова</w:t>
            </w:r>
            <w:proofErr w:type="spellEnd"/>
            <w:r w:rsidRPr="00C8626F">
              <w:rPr>
                <w:color w:val="000000"/>
                <w:sz w:val="24"/>
              </w:rPr>
              <w:t>, О.Л. Кадровый консалтинг [Электронный ресурс]</w:t>
            </w:r>
            <w:proofErr w:type="gramStart"/>
            <w:r w:rsidRPr="00C8626F">
              <w:rPr>
                <w:color w:val="000000"/>
                <w:sz w:val="24"/>
              </w:rPr>
              <w:t xml:space="preserve"> :</w:t>
            </w:r>
            <w:proofErr w:type="gramEnd"/>
            <w:r w:rsidRPr="00C8626F">
              <w:rPr>
                <w:color w:val="000000"/>
                <w:sz w:val="24"/>
              </w:rPr>
              <w:t xml:space="preserve"> </w:t>
            </w:r>
            <w:proofErr w:type="gramStart"/>
            <w:r w:rsidRPr="00C8626F">
              <w:rPr>
                <w:color w:val="000000"/>
                <w:sz w:val="24"/>
              </w:rPr>
              <w:t>ВО</w:t>
            </w:r>
            <w:proofErr w:type="gramEnd"/>
            <w:r w:rsidRPr="00C8626F">
              <w:rPr>
                <w:color w:val="000000"/>
                <w:sz w:val="24"/>
              </w:rPr>
              <w:t xml:space="preserve"> - Магистратура / </w:t>
            </w:r>
            <w:proofErr w:type="spellStart"/>
            <w:r w:rsidRPr="00C8626F">
              <w:rPr>
                <w:color w:val="000000"/>
                <w:sz w:val="24"/>
              </w:rPr>
              <w:t>Сургутский</w:t>
            </w:r>
            <w:proofErr w:type="spellEnd"/>
            <w:r w:rsidRPr="00C8626F">
              <w:rPr>
                <w:color w:val="000000"/>
                <w:sz w:val="24"/>
              </w:rPr>
              <w:t xml:space="preserve"> государственный университет. - 1. - Москва</w:t>
            </w:r>
            <w:proofErr w:type="gramStart"/>
            <w:r w:rsidRPr="00C8626F">
              <w:rPr>
                <w:color w:val="000000"/>
                <w:sz w:val="24"/>
              </w:rPr>
              <w:t xml:space="preserve"> :</w:t>
            </w:r>
            <w:proofErr w:type="gramEnd"/>
            <w:r w:rsidRPr="00C8626F">
              <w:rPr>
                <w:color w:val="000000"/>
                <w:sz w:val="24"/>
              </w:rPr>
              <w:t xml:space="preserve"> ООО "Научно-издательский центр ИНФРА-М", 2020. - 358 с. </w:t>
            </w:r>
            <w:hyperlink r:id="rId15" w:tgtFrame="_blank" w:tooltip="читать полный текст" w:history="1">
              <w:r w:rsidRPr="00C8626F">
                <w:rPr>
                  <w:rStyle w:val="aff2"/>
                  <w:i/>
                  <w:iCs/>
                  <w:sz w:val="24"/>
                </w:rPr>
                <w:t>http://new.znanium.com/go.php?id=1085904</w:t>
              </w:r>
            </w:hyperlink>
          </w:p>
          <w:p w:rsidR="00C8626F" w:rsidRPr="00C8626F" w:rsidRDefault="00C8626F" w:rsidP="00C8626F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left" w:pos="460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</w:rPr>
            </w:pPr>
            <w:r w:rsidRPr="00C8626F">
              <w:rPr>
                <w:color w:val="000000"/>
                <w:sz w:val="24"/>
              </w:rPr>
              <w:t xml:space="preserve">Алиев, Исмаил </w:t>
            </w:r>
            <w:proofErr w:type="spellStart"/>
            <w:r w:rsidRPr="00C8626F">
              <w:rPr>
                <w:color w:val="000000"/>
                <w:sz w:val="24"/>
              </w:rPr>
              <w:t>Магеррамович</w:t>
            </w:r>
            <w:proofErr w:type="spellEnd"/>
            <w:r w:rsidRPr="00C8626F">
              <w:rPr>
                <w:color w:val="000000"/>
                <w:sz w:val="24"/>
              </w:rPr>
              <w:t>. Экономика труда [Электронный ресурс]</w:t>
            </w:r>
            <w:proofErr w:type="gramStart"/>
            <w:r w:rsidRPr="00C8626F">
              <w:rPr>
                <w:color w:val="000000"/>
                <w:sz w:val="24"/>
              </w:rPr>
              <w:t xml:space="preserve"> :</w:t>
            </w:r>
            <w:proofErr w:type="gramEnd"/>
            <w:r w:rsidRPr="00C8626F">
              <w:rPr>
                <w:color w:val="000000"/>
                <w:sz w:val="24"/>
              </w:rPr>
              <w:t xml:space="preserve"> учебник и практикум для </w:t>
            </w:r>
            <w:proofErr w:type="spellStart"/>
            <w:r w:rsidRPr="00C8626F">
              <w:rPr>
                <w:color w:val="000000"/>
                <w:sz w:val="24"/>
              </w:rPr>
              <w:t>бакалавриата</w:t>
            </w:r>
            <w:proofErr w:type="spellEnd"/>
            <w:r w:rsidRPr="00C8626F">
              <w:rPr>
                <w:color w:val="000000"/>
                <w:sz w:val="24"/>
              </w:rPr>
              <w:t xml:space="preserve"> и магистратуры : для студентов вузов, обучающихся по экономическим направлениям : [в 2 частях]. Ч. 2. - Москва</w:t>
            </w:r>
            <w:proofErr w:type="gramStart"/>
            <w:r w:rsidRPr="00C8626F">
              <w:rPr>
                <w:color w:val="000000"/>
                <w:sz w:val="24"/>
              </w:rPr>
              <w:t xml:space="preserve"> :</w:t>
            </w:r>
            <w:proofErr w:type="gramEnd"/>
            <w:r w:rsidRPr="00C8626F">
              <w:rPr>
                <w:color w:val="000000"/>
                <w:sz w:val="24"/>
              </w:rPr>
              <w:t xml:space="preserve"> </w:t>
            </w:r>
            <w:proofErr w:type="spellStart"/>
            <w:r w:rsidRPr="00C8626F">
              <w:rPr>
                <w:color w:val="000000"/>
                <w:sz w:val="24"/>
              </w:rPr>
              <w:t>Юрайт</w:t>
            </w:r>
            <w:proofErr w:type="spellEnd"/>
            <w:r w:rsidRPr="00C8626F">
              <w:rPr>
                <w:color w:val="000000"/>
                <w:sz w:val="24"/>
              </w:rPr>
              <w:t>, 2019. - 228 с. </w:t>
            </w:r>
            <w:hyperlink r:id="rId16" w:tgtFrame="_blank" w:tooltip="читать полный текст" w:history="1">
              <w:r w:rsidRPr="00C8626F">
                <w:rPr>
                  <w:rStyle w:val="aff2"/>
                  <w:i/>
                  <w:iCs/>
                  <w:sz w:val="24"/>
                </w:rPr>
                <w:t>https://www.biblio-online.ru/bcode/434372</w:t>
              </w:r>
            </w:hyperlink>
          </w:p>
          <w:p w:rsidR="00C8626F" w:rsidRPr="00C8626F" w:rsidRDefault="00C8626F" w:rsidP="00C8626F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left" w:pos="460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</w:rPr>
            </w:pPr>
            <w:r w:rsidRPr="00C8626F">
              <w:rPr>
                <w:color w:val="000000"/>
                <w:sz w:val="24"/>
              </w:rPr>
              <w:t>Рябцева, И. Ф. Производительность труда и техническая политика предприятия [Электронный ресурс]</w:t>
            </w:r>
            <w:proofErr w:type="gramStart"/>
            <w:r w:rsidRPr="00C8626F">
              <w:rPr>
                <w:color w:val="000000"/>
                <w:sz w:val="24"/>
              </w:rPr>
              <w:t xml:space="preserve"> :</w:t>
            </w:r>
            <w:proofErr w:type="gramEnd"/>
            <w:r w:rsidRPr="00C8626F">
              <w:rPr>
                <w:color w:val="000000"/>
                <w:sz w:val="24"/>
              </w:rPr>
              <w:t xml:space="preserve"> монография / И. Ф. Рябцева, Э. Н. </w:t>
            </w:r>
            <w:proofErr w:type="spellStart"/>
            <w:r w:rsidRPr="00C8626F">
              <w:rPr>
                <w:color w:val="000000"/>
                <w:sz w:val="24"/>
              </w:rPr>
              <w:t>Кузьбожев</w:t>
            </w:r>
            <w:proofErr w:type="spellEnd"/>
            <w:r w:rsidRPr="00C8626F">
              <w:rPr>
                <w:color w:val="000000"/>
                <w:sz w:val="24"/>
              </w:rPr>
              <w:t>. - Москва</w:t>
            </w:r>
            <w:proofErr w:type="gramStart"/>
            <w:r w:rsidRPr="00C8626F">
              <w:rPr>
                <w:color w:val="000000"/>
                <w:sz w:val="24"/>
              </w:rPr>
              <w:t xml:space="preserve"> :</w:t>
            </w:r>
            <w:proofErr w:type="gramEnd"/>
            <w:r w:rsidRPr="00C8626F">
              <w:rPr>
                <w:color w:val="000000"/>
                <w:sz w:val="24"/>
              </w:rPr>
              <w:t xml:space="preserve"> ИНФРА-М, 2019. - 199 с. </w:t>
            </w:r>
            <w:hyperlink r:id="rId17" w:tgtFrame="_blank" w:tooltip="читать полный текст" w:history="1">
              <w:r w:rsidRPr="00C8626F">
                <w:rPr>
                  <w:rStyle w:val="aff2"/>
                  <w:i/>
                  <w:iCs/>
                  <w:sz w:val="24"/>
                </w:rPr>
                <w:t>https://new.znanium.com/catalog/product/987746</w:t>
              </w:r>
            </w:hyperlink>
          </w:p>
          <w:p w:rsidR="00C8626F" w:rsidRPr="00C8626F" w:rsidRDefault="00C8626F" w:rsidP="00C8626F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left" w:pos="460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</w:rPr>
            </w:pPr>
            <w:r w:rsidRPr="00C8626F">
              <w:rPr>
                <w:color w:val="000000"/>
                <w:sz w:val="24"/>
              </w:rPr>
              <w:t>Генкин, Б. М. Методы повышения производительности и оплаты труда [Электронный ресурс]</w:t>
            </w:r>
            <w:proofErr w:type="gramStart"/>
            <w:r w:rsidRPr="00C8626F">
              <w:rPr>
                <w:color w:val="000000"/>
                <w:sz w:val="24"/>
              </w:rPr>
              <w:t xml:space="preserve"> :</w:t>
            </w:r>
            <w:proofErr w:type="gramEnd"/>
            <w:r w:rsidRPr="00C8626F">
              <w:rPr>
                <w:color w:val="000000"/>
                <w:sz w:val="24"/>
              </w:rPr>
              <w:t xml:space="preserve"> [монография] / Б. М. Генкин. - Москва</w:t>
            </w:r>
            <w:proofErr w:type="gramStart"/>
            <w:r w:rsidRPr="00C8626F">
              <w:rPr>
                <w:color w:val="000000"/>
                <w:sz w:val="24"/>
              </w:rPr>
              <w:t xml:space="preserve"> :</w:t>
            </w:r>
            <w:proofErr w:type="gramEnd"/>
            <w:r w:rsidRPr="00C8626F">
              <w:rPr>
                <w:color w:val="000000"/>
                <w:sz w:val="24"/>
              </w:rPr>
              <w:t xml:space="preserve"> Норма: ИНФРА-М, 2018. - 160 с. </w:t>
            </w:r>
            <w:hyperlink r:id="rId18" w:tgtFrame="_blank" w:tooltip="читать полный текст" w:history="1">
              <w:r w:rsidRPr="00C8626F">
                <w:rPr>
                  <w:rStyle w:val="aff2"/>
                  <w:i/>
                  <w:iCs/>
                  <w:sz w:val="24"/>
                </w:rPr>
                <w:t>https://new.znanium.com/catalog/product/967802</w:t>
              </w:r>
            </w:hyperlink>
          </w:p>
          <w:p w:rsidR="00C8626F" w:rsidRPr="00C8626F" w:rsidRDefault="00C8626F" w:rsidP="00C8626F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left" w:pos="460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</w:rPr>
            </w:pPr>
            <w:proofErr w:type="spellStart"/>
            <w:r w:rsidRPr="00C8626F">
              <w:rPr>
                <w:color w:val="000000"/>
                <w:sz w:val="24"/>
              </w:rPr>
              <w:t>Шлендер</w:t>
            </w:r>
            <w:proofErr w:type="spellEnd"/>
            <w:r w:rsidRPr="00C8626F">
              <w:rPr>
                <w:color w:val="000000"/>
                <w:sz w:val="24"/>
              </w:rPr>
              <w:t>, П. Э. Экономика трудовых ресурсов [Текст]</w:t>
            </w:r>
            <w:proofErr w:type="gramStart"/>
            <w:r w:rsidRPr="00C8626F">
              <w:rPr>
                <w:color w:val="000000"/>
                <w:sz w:val="24"/>
              </w:rPr>
              <w:t xml:space="preserve"> :</w:t>
            </w:r>
            <w:proofErr w:type="gramEnd"/>
            <w:r w:rsidRPr="00C8626F">
              <w:rPr>
                <w:color w:val="000000"/>
                <w:sz w:val="24"/>
              </w:rPr>
              <w:t xml:space="preserve"> учебное пособие для студентов вузов, обучающихся по специальности 080104 "Экономика труда" и др. </w:t>
            </w:r>
            <w:proofErr w:type="spellStart"/>
            <w:r w:rsidRPr="00C8626F">
              <w:rPr>
                <w:color w:val="000000"/>
                <w:sz w:val="24"/>
              </w:rPr>
              <w:t>экон</w:t>
            </w:r>
            <w:proofErr w:type="spellEnd"/>
            <w:r w:rsidRPr="00C8626F">
              <w:rPr>
                <w:color w:val="000000"/>
                <w:sz w:val="24"/>
              </w:rPr>
              <w:t xml:space="preserve">. специальностям / [П. Э. </w:t>
            </w:r>
            <w:proofErr w:type="spellStart"/>
            <w:r w:rsidRPr="00C8626F">
              <w:rPr>
                <w:color w:val="000000"/>
                <w:sz w:val="24"/>
              </w:rPr>
              <w:t>Шлендер</w:t>
            </w:r>
            <w:proofErr w:type="spellEnd"/>
            <w:r w:rsidRPr="00C8626F">
              <w:rPr>
                <w:color w:val="000000"/>
                <w:sz w:val="24"/>
              </w:rPr>
              <w:t xml:space="preserve"> [и др.]; под ред. П. Э. </w:t>
            </w:r>
            <w:proofErr w:type="spellStart"/>
            <w:r w:rsidRPr="00C8626F">
              <w:rPr>
                <w:color w:val="000000"/>
                <w:sz w:val="24"/>
              </w:rPr>
              <w:t>Шлендера</w:t>
            </w:r>
            <w:proofErr w:type="spellEnd"/>
            <w:r w:rsidRPr="00C8626F">
              <w:rPr>
                <w:color w:val="000000"/>
                <w:sz w:val="24"/>
              </w:rPr>
              <w:t>. - Москва</w:t>
            </w:r>
            <w:proofErr w:type="gramStart"/>
            <w:r w:rsidRPr="00C8626F">
              <w:rPr>
                <w:color w:val="000000"/>
                <w:sz w:val="24"/>
              </w:rPr>
              <w:t xml:space="preserve"> :</w:t>
            </w:r>
            <w:proofErr w:type="gramEnd"/>
            <w:r w:rsidRPr="00C8626F">
              <w:rPr>
                <w:color w:val="000000"/>
                <w:sz w:val="24"/>
              </w:rPr>
              <w:t xml:space="preserve"> Вузовский учебник, 2011. - 301 с. (2 экз.)</w:t>
            </w:r>
          </w:p>
          <w:p w:rsidR="00E71218" w:rsidRPr="00C8626F" w:rsidRDefault="00E71218" w:rsidP="00C8626F">
            <w:pPr>
              <w:pStyle w:val="a8"/>
              <w:tabs>
                <w:tab w:val="left" w:pos="460"/>
              </w:tabs>
              <w:ind w:left="0"/>
              <w:jc w:val="both"/>
            </w:pPr>
          </w:p>
        </w:tc>
      </w:tr>
      <w:tr w:rsidR="00965595" w:rsidRPr="00965595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965595" w:rsidRDefault="00CB2C49" w:rsidP="00E9078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6559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965595" w:rsidRPr="00965595" w:rsidTr="00631F2E">
        <w:trPr>
          <w:jc w:val="center"/>
        </w:trPr>
        <w:tc>
          <w:tcPr>
            <w:tcW w:w="10490" w:type="dxa"/>
            <w:gridSpan w:val="3"/>
          </w:tcPr>
          <w:p w:rsidR="00CB2C49" w:rsidRPr="00965595" w:rsidRDefault="00CB2C49" w:rsidP="00CB2C49">
            <w:pPr>
              <w:rPr>
                <w:b/>
                <w:sz w:val="24"/>
                <w:szCs w:val="24"/>
              </w:rPr>
            </w:pPr>
            <w:r w:rsidRPr="0096559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965595">
              <w:rPr>
                <w:b/>
                <w:sz w:val="24"/>
                <w:szCs w:val="24"/>
              </w:rPr>
              <w:t xml:space="preserve"> </w:t>
            </w:r>
          </w:p>
          <w:p w:rsidR="00CB2C49" w:rsidRPr="00965595" w:rsidRDefault="00CB2C49" w:rsidP="00CB2C49">
            <w:pPr>
              <w:jc w:val="both"/>
              <w:rPr>
                <w:sz w:val="24"/>
                <w:szCs w:val="24"/>
              </w:rPr>
            </w:pPr>
            <w:r w:rsidRPr="0096559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65595">
              <w:rPr>
                <w:sz w:val="24"/>
                <w:szCs w:val="24"/>
              </w:rPr>
              <w:t>Astra</w:t>
            </w:r>
            <w:proofErr w:type="spellEnd"/>
            <w:r w:rsidRPr="00965595">
              <w:rPr>
                <w:sz w:val="24"/>
                <w:szCs w:val="24"/>
              </w:rPr>
              <w:t xml:space="preserve"> </w:t>
            </w:r>
            <w:proofErr w:type="spellStart"/>
            <w:r w:rsidRPr="00965595">
              <w:rPr>
                <w:sz w:val="24"/>
                <w:szCs w:val="24"/>
              </w:rPr>
              <w:t>Linux</w:t>
            </w:r>
            <w:proofErr w:type="spellEnd"/>
            <w:r w:rsidRPr="00965595">
              <w:rPr>
                <w:sz w:val="24"/>
                <w:szCs w:val="24"/>
              </w:rPr>
              <w:t xml:space="preserve"> </w:t>
            </w:r>
            <w:proofErr w:type="spellStart"/>
            <w:r w:rsidRPr="00965595">
              <w:rPr>
                <w:sz w:val="24"/>
                <w:szCs w:val="24"/>
              </w:rPr>
              <w:t>Common</w:t>
            </w:r>
            <w:proofErr w:type="spellEnd"/>
            <w:r w:rsidRPr="00965595">
              <w:rPr>
                <w:sz w:val="24"/>
                <w:szCs w:val="24"/>
              </w:rPr>
              <w:t xml:space="preserve"> </w:t>
            </w:r>
            <w:proofErr w:type="spellStart"/>
            <w:r w:rsidRPr="00965595">
              <w:rPr>
                <w:sz w:val="24"/>
                <w:szCs w:val="24"/>
              </w:rPr>
              <w:t>Edition</w:t>
            </w:r>
            <w:proofErr w:type="spellEnd"/>
            <w:r w:rsidRPr="0096559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B2C49" w:rsidRPr="00965595" w:rsidRDefault="00CB2C49" w:rsidP="00CB2C49">
            <w:pPr>
              <w:jc w:val="both"/>
              <w:rPr>
                <w:sz w:val="24"/>
                <w:szCs w:val="24"/>
              </w:rPr>
            </w:pPr>
            <w:r w:rsidRPr="00965595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965595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CB2C49" w:rsidRPr="00965595" w:rsidRDefault="00CB2C49" w:rsidP="00CB2C49">
            <w:pPr>
              <w:rPr>
                <w:b/>
                <w:sz w:val="24"/>
                <w:szCs w:val="24"/>
              </w:rPr>
            </w:pPr>
            <w:r w:rsidRPr="0096559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965595" w:rsidRDefault="00CB2C49" w:rsidP="00CB2C49">
            <w:pPr>
              <w:rPr>
                <w:sz w:val="24"/>
                <w:szCs w:val="24"/>
              </w:rPr>
            </w:pPr>
            <w:r w:rsidRPr="00965595">
              <w:rPr>
                <w:sz w:val="24"/>
                <w:szCs w:val="24"/>
              </w:rPr>
              <w:t>Общего доступа</w:t>
            </w:r>
          </w:p>
          <w:p w:rsidR="00CB2C49" w:rsidRPr="00965595" w:rsidRDefault="00CB2C49" w:rsidP="00CB2C49">
            <w:pPr>
              <w:rPr>
                <w:sz w:val="24"/>
                <w:szCs w:val="24"/>
              </w:rPr>
            </w:pPr>
            <w:r w:rsidRPr="00965595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965595" w:rsidRDefault="00CB2C49" w:rsidP="00CB2C49">
            <w:pPr>
              <w:rPr>
                <w:sz w:val="24"/>
                <w:szCs w:val="24"/>
              </w:rPr>
            </w:pPr>
            <w:r w:rsidRPr="0096559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65595" w:rsidRPr="00965595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965595" w:rsidRDefault="00CB2C49" w:rsidP="00E9078C">
            <w:pPr>
              <w:rPr>
                <w:b/>
                <w:sz w:val="24"/>
                <w:szCs w:val="24"/>
              </w:rPr>
            </w:pPr>
            <w:r w:rsidRPr="00965595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965595" w:rsidRPr="00965595" w:rsidTr="00631F2E">
        <w:trPr>
          <w:jc w:val="center"/>
        </w:trPr>
        <w:tc>
          <w:tcPr>
            <w:tcW w:w="10490" w:type="dxa"/>
            <w:gridSpan w:val="3"/>
          </w:tcPr>
          <w:p w:rsidR="00CB2C49" w:rsidRPr="00965595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5595">
              <w:rPr>
                <w:sz w:val="24"/>
                <w:szCs w:val="24"/>
              </w:rPr>
              <w:t>В данной дисциплине не реализуютс</w:t>
            </w:r>
            <w:r w:rsidR="00167E8B" w:rsidRPr="00965595">
              <w:rPr>
                <w:sz w:val="24"/>
                <w:szCs w:val="24"/>
              </w:rPr>
              <w:t>я</w:t>
            </w:r>
          </w:p>
        </w:tc>
      </w:tr>
      <w:tr w:rsidR="00965595" w:rsidRPr="00965595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965595" w:rsidRDefault="00CB2C49" w:rsidP="00167E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5595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65595" w:rsidRPr="00965595" w:rsidTr="00631F2E">
        <w:trPr>
          <w:jc w:val="center"/>
        </w:trPr>
        <w:tc>
          <w:tcPr>
            <w:tcW w:w="10490" w:type="dxa"/>
            <w:gridSpan w:val="3"/>
          </w:tcPr>
          <w:p w:rsidR="00CB2C49" w:rsidRPr="00965595" w:rsidRDefault="00965595" w:rsidP="00E90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41493" w:rsidRPr="00696A5B" w:rsidRDefault="00F41493" w:rsidP="00E9078C">
      <w:pPr>
        <w:tabs>
          <w:tab w:val="left" w:pos="8222"/>
        </w:tabs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</w:t>
      </w:r>
      <w:r w:rsidR="00E9078C">
        <w:rPr>
          <w:sz w:val="24"/>
          <w:szCs w:val="24"/>
        </w:rPr>
        <w:tab/>
      </w:r>
      <w:proofErr w:type="spellStart"/>
      <w:r w:rsidR="00E71218" w:rsidRPr="00696A5B">
        <w:rPr>
          <w:sz w:val="24"/>
          <w:szCs w:val="24"/>
        </w:rPr>
        <w:t>Н.В.</w:t>
      </w:r>
      <w:proofErr w:type="gramStart"/>
      <w:r w:rsidR="00E71218" w:rsidRPr="00696A5B">
        <w:rPr>
          <w:sz w:val="24"/>
          <w:szCs w:val="24"/>
        </w:rPr>
        <w:t>Тонких</w:t>
      </w:r>
      <w:proofErr w:type="spellEnd"/>
      <w:proofErr w:type="gramEnd"/>
    </w:p>
    <w:p w:rsidR="00F41493" w:rsidRPr="00696A5B" w:rsidRDefault="00F41493" w:rsidP="0075328A">
      <w:pPr>
        <w:rPr>
          <w:sz w:val="24"/>
          <w:szCs w:val="24"/>
        </w:rPr>
      </w:pPr>
    </w:p>
    <w:p w:rsidR="00C8626F" w:rsidRDefault="00C8626F" w:rsidP="00C8626F">
      <w:pPr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заведующего кафедрой </w:t>
      </w:r>
    </w:p>
    <w:p w:rsidR="00C8626F" w:rsidRDefault="00C8626F" w:rsidP="00C8626F">
      <w:pPr>
        <w:rPr>
          <w:b/>
          <w:sz w:val="24"/>
        </w:rPr>
      </w:pPr>
      <w:r>
        <w:rPr>
          <w:sz w:val="24"/>
        </w:rPr>
        <w:t xml:space="preserve">Экономики труда и управления персоналом                                                       Н.В. </w:t>
      </w:r>
      <w:proofErr w:type="gramStart"/>
      <w:r>
        <w:rPr>
          <w:sz w:val="24"/>
        </w:rPr>
        <w:t>Тонких</w:t>
      </w:r>
      <w:proofErr w:type="gramEnd"/>
      <w:r>
        <w:rPr>
          <w:sz w:val="24"/>
        </w:rPr>
        <w:t xml:space="preserve"> </w:t>
      </w:r>
    </w:p>
    <w:p w:rsidR="00C8626F" w:rsidRDefault="00C8626F" w:rsidP="00C8626F">
      <w:pPr>
        <w:widowControl/>
        <w:suppressAutoHyphens w:val="0"/>
        <w:autoSpaceDN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8626F" w:rsidRDefault="00C8626F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E341B" w:rsidRDefault="002E341B" w:rsidP="00C8626F">
      <w:pPr>
        <w:widowControl/>
        <w:suppressAutoHyphens w:val="0"/>
        <w:autoSpaceDN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Перечень тем курсовых работ</w:t>
      </w:r>
    </w:p>
    <w:p w:rsidR="00E71218" w:rsidRDefault="00E71218" w:rsidP="00E71218">
      <w:pPr>
        <w:widowControl/>
        <w:suppressAutoHyphens w:val="0"/>
        <w:autoSpaceDN/>
        <w:jc w:val="center"/>
        <w:textAlignment w:val="auto"/>
        <w:rPr>
          <w:b/>
          <w:sz w:val="24"/>
          <w:szCs w:val="24"/>
        </w:rPr>
      </w:pP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261"/>
        <w:gridCol w:w="7229"/>
      </w:tblGrid>
      <w:tr w:rsidR="00721CFB" w:rsidRPr="00721CFB" w:rsidTr="00631F2E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E341B" w:rsidRPr="00721CFB" w:rsidRDefault="002E341B" w:rsidP="00C81889">
            <w:pPr>
              <w:rPr>
                <w:b/>
                <w:sz w:val="24"/>
                <w:szCs w:val="24"/>
              </w:rPr>
            </w:pPr>
            <w:r w:rsidRPr="00721CF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721CFB" w:rsidRDefault="00E71218" w:rsidP="00C81889">
            <w:pPr>
              <w:rPr>
                <w:sz w:val="24"/>
                <w:szCs w:val="24"/>
              </w:rPr>
            </w:pPr>
            <w:r w:rsidRPr="00721CFB">
              <w:rPr>
                <w:b/>
                <w:sz w:val="24"/>
                <w:szCs w:val="24"/>
              </w:rPr>
              <w:t>Анализ социально-экономической эффективности труда и показателей персонала</w:t>
            </w:r>
          </w:p>
        </w:tc>
      </w:tr>
      <w:tr w:rsidR="00721CFB" w:rsidRPr="00721CFB" w:rsidTr="00631F2E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E341B" w:rsidRPr="00721CFB" w:rsidRDefault="002E341B" w:rsidP="00C81889">
            <w:pPr>
              <w:rPr>
                <w:b/>
                <w:sz w:val="24"/>
                <w:szCs w:val="24"/>
              </w:rPr>
            </w:pPr>
            <w:r w:rsidRPr="00721CF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721CFB" w:rsidRDefault="002E341B" w:rsidP="00E71218">
            <w:pPr>
              <w:rPr>
                <w:sz w:val="24"/>
                <w:szCs w:val="24"/>
              </w:rPr>
            </w:pPr>
            <w:r w:rsidRPr="00721CFB">
              <w:rPr>
                <w:sz w:val="24"/>
                <w:szCs w:val="24"/>
              </w:rPr>
              <w:t>38.0</w:t>
            </w:r>
            <w:r w:rsidR="00E71218" w:rsidRPr="00721CFB">
              <w:rPr>
                <w:sz w:val="24"/>
                <w:szCs w:val="24"/>
              </w:rPr>
              <w:t>4</w:t>
            </w:r>
            <w:r w:rsidRPr="00721CFB">
              <w:rPr>
                <w:sz w:val="24"/>
                <w:szCs w:val="24"/>
              </w:rPr>
              <w:t>.0</w:t>
            </w:r>
            <w:r w:rsidR="00E9078C" w:rsidRPr="00721CFB">
              <w:rPr>
                <w:sz w:val="24"/>
                <w:szCs w:val="24"/>
              </w:rPr>
              <w:t>3</w:t>
            </w:r>
            <w:r w:rsidRPr="00721CFB">
              <w:rPr>
                <w:sz w:val="24"/>
                <w:szCs w:val="24"/>
              </w:rPr>
              <w:t xml:space="preserve"> </w:t>
            </w:r>
            <w:r w:rsidR="00E9078C" w:rsidRPr="00721CFB">
              <w:rPr>
                <w:sz w:val="24"/>
                <w:szCs w:val="24"/>
              </w:rPr>
              <w:t>Управление персоналом</w:t>
            </w:r>
          </w:p>
        </w:tc>
      </w:tr>
      <w:tr w:rsidR="00721CFB" w:rsidRPr="00721CFB" w:rsidTr="00631F2E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E341B" w:rsidRPr="00721CFB" w:rsidRDefault="002E341B" w:rsidP="00C81889">
            <w:pPr>
              <w:rPr>
                <w:b/>
                <w:sz w:val="24"/>
                <w:szCs w:val="24"/>
              </w:rPr>
            </w:pPr>
            <w:r w:rsidRPr="00721CF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721CFB" w:rsidRDefault="00C8626F" w:rsidP="00C81889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Стратегические технологии управления персоналом</w:t>
            </w:r>
          </w:p>
        </w:tc>
      </w:tr>
      <w:tr w:rsidR="00721CFB" w:rsidRPr="00721CFB" w:rsidTr="00631F2E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E341B" w:rsidRPr="00721CFB" w:rsidRDefault="002E341B" w:rsidP="00C81889">
            <w:pPr>
              <w:rPr>
                <w:b/>
                <w:sz w:val="24"/>
                <w:szCs w:val="24"/>
              </w:rPr>
            </w:pPr>
            <w:r w:rsidRPr="00721CF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721CFB" w:rsidRDefault="00721CFB" w:rsidP="00C8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E9078C" w:rsidRPr="00721CFB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721CFB" w:rsidRPr="00721CFB" w:rsidTr="00631F2E">
        <w:trPr>
          <w:jc w:val="center"/>
        </w:trPr>
        <w:tc>
          <w:tcPr>
            <w:tcW w:w="10490" w:type="dxa"/>
            <w:gridSpan w:val="2"/>
            <w:shd w:val="clear" w:color="auto" w:fill="E7E6E6" w:themeFill="background2"/>
          </w:tcPr>
          <w:p w:rsidR="002E341B" w:rsidRPr="00721CFB" w:rsidRDefault="002E341B" w:rsidP="002E341B">
            <w:pPr>
              <w:rPr>
                <w:b/>
                <w:sz w:val="24"/>
                <w:szCs w:val="24"/>
                <w:highlight w:val="yellow"/>
              </w:rPr>
            </w:pPr>
            <w:r w:rsidRPr="00721CFB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721CFB" w:rsidRPr="00721CFB" w:rsidTr="00631F2E">
        <w:trPr>
          <w:jc w:val="center"/>
        </w:trPr>
        <w:tc>
          <w:tcPr>
            <w:tcW w:w="10490" w:type="dxa"/>
            <w:gridSpan w:val="2"/>
          </w:tcPr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 xml:space="preserve">Сравнительный анализ трудовых показателей организации с трудовыми показателями аналогичных организаций отрасли и региона. 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iCs/>
                <w:kern w:val="0"/>
                <w:sz w:val="24"/>
                <w:szCs w:val="24"/>
              </w:rPr>
              <w:t>Анализ выполнения планов по трудовым показателям: численность, организация и нормирование труда, затраты на персонал, производительность.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состояния нормирования труда рабочих.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состояния нормирования труда руководителей, специалистов и служащих.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организации нормирования труда на предприятии.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организации планирования трудоемкости производственной программы.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num" w:pos="0"/>
                <w:tab w:val="left" w:pos="426"/>
                <w:tab w:val="num" w:pos="540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iCs/>
                <w:kern w:val="0"/>
                <w:sz w:val="24"/>
                <w:szCs w:val="24"/>
              </w:rPr>
              <w:t>Анализ производительности труда, выявление резервов ее повышения.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num" w:pos="0"/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эффективности использования рабочего времени в организации.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эффективности использования трудового потенциала организации.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 xml:space="preserve">Анализ кадрового и интеллектуального капитала организации. 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num" w:pos="0"/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организации управления дисциплиной труда, оценка ее состояния.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фонда заработной платы и выплат социального характера.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эффективности применения форм и систем оплаты труда.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структуры заработной платы по категориям персонала.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премиальных систем и экономической обоснованности их применения.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структуры бюджета расходов на персонал и его исполнения.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iCs/>
                <w:kern w:val="0"/>
                <w:sz w:val="24"/>
                <w:szCs w:val="24"/>
              </w:rPr>
              <w:t>Анализ внешнего рынка труда в отношении производительности, условий и организации труда</w:t>
            </w:r>
            <w:proofErr w:type="gramStart"/>
            <w:r w:rsidRPr="00721CFB">
              <w:rPr>
                <w:iCs/>
                <w:kern w:val="0"/>
                <w:sz w:val="24"/>
                <w:szCs w:val="24"/>
              </w:rPr>
              <w:t>.</w:t>
            </w:r>
            <w:proofErr w:type="gramEnd"/>
            <w:r w:rsidRPr="00721CFB">
              <w:rPr>
                <w:iCs/>
                <w:kern w:val="0"/>
                <w:sz w:val="24"/>
                <w:szCs w:val="24"/>
              </w:rPr>
              <w:t xml:space="preserve"> (</w:t>
            </w:r>
            <w:proofErr w:type="gramStart"/>
            <w:r w:rsidRPr="00721CFB">
              <w:rPr>
                <w:iCs/>
                <w:kern w:val="0"/>
                <w:sz w:val="24"/>
                <w:szCs w:val="24"/>
              </w:rPr>
              <w:t>в</w:t>
            </w:r>
            <w:proofErr w:type="gramEnd"/>
            <w:r w:rsidRPr="00721CFB">
              <w:rPr>
                <w:iCs/>
                <w:kern w:val="0"/>
                <w:sz w:val="24"/>
                <w:szCs w:val="24"/>
              </w:rPr>
              <w:t>ыполняется на примере 1-2 профессий или должностей, относящихся к ключевым или массовым для организации, по материалам которой проводится исследование)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gramStart"/>
            <w:r w:rsidRPr="00721CFB">
              <w:rPr>
                <w:iCs/>
                <w:kern w:val="0"/>
                <w:sz w:val="24"/>
                <w:szCs w:val="24"/>
              </w:rPr>
              <w:t>Оценка конкурентоспособности ставок оплаты труда организации к показателям региональных рынков заработной платы для различных категорий персонала (выполняется на примере 10-15 профессий или должностей штатного расписания, относящихся к ключевым или массовым для организации, по материалам которой проводится исследование)</w:t>
            </w:r>
            <w:proofErr w:type="gramEnd"/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экономических затрат, связанных с выполнением условий коллективного договора.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системы стимулирования труда персонала.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 xml:space="preserve">Анализ затрат на маркетинг и </w:t>
            </w:r>
            <w:proofErr w:type="spellStart"/>
            <w:r w:rsidRPr="00721CFB">
              <w:rPr>
                <w:kern w:val="0"/>
                <w:sz w:val="24"/>
                <w:szCs w:val="24"/>
              </w:rPr>
              <w:t>найм</w:t>
            </w:r>
            <w:proofErr w:type="spellEnd"/>
            <w:r w:rsidRPr="00721CFB">
              <w:rPr>
                <w:kern w:val="0"/>
                <w:sz w:val="24"/>
                <w:szCs w:val="24"/>
              </w:rPr>
              <w:t xml:space="preserve"> персонала.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 xml:space="preserve"> Анализ организации стратегического планирования в системе управления персоналом.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работы по планированию трудовых показателей в организации.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организации процедур бюджетирования затрат на персонал.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организации учета социально-трудовых показателей.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эффективности системы управления персоналом в организации.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организационной структуры управления и штатного расписания организации.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системы планирования количественной и качественной потребности в персонале.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соответствия фактической численности персонала оптимальной (необходимой и достаточной).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кадрового состава и движения персонала в организации.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высвобождения и перераспределения персонала в организации.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кадровой политики организации.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организации развития и обучения персонала.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Анализ корпоративной культуры организации, ее влияния на социально-экономические показатели деятельности организации.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Аудит эффективности кадровой работы в организации.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Аудит эффективности использования рабочих мест в организации.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Аудит системы обучения персонала.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Аудит эффективности использования рабочего времени</w:t>
            </w:r>
          </w:p>
          <w:p w:rsidR="00696A5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kern w:val="0"/>
                <w:sz w:val="24"/>
                <w:szCs w:val="24"/>
              </w:rPr>
              <w:t>Аудит системы компенсаций в организации.</w:t>
            </w:r>
          </w:p>
          <w:p w:rsidR="002E341B" w:rsidRPr="00721CFB" w:rsidRDefault="00696A5B" w:rsidP="00696A5B">
            <w:pPr>
              <w:widowControl/>
              <w:numPr>
                <w:ilvl w:val="0"/>
                <w:numId w:val="68"/>
              </w:numPr>
              <w:tabs>
                <w:tab w:val="left" w:pos="426"/>
              </w:tabs>
              <w:suppressAutoHyphens w:val="0"/>
              <w:autoSpaceDN/>
              <w:spacing w:line="240" w:lineRule="exact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721CFB">
              <w:rPr>
                <w:sz w:val="24"/>
                <w:szCs w:val="24"/>
              </w:rPr>
              <w:t>Аудит социально-трудовых отношений в организации.</w:t>
            </w:r>
          </w:p>
        </w:tc>
      </w:tr>
    </w:tbl>
    <w:p w:rsidR="00F41493" w:rsidRDefault="00F41493" w:rsidP="00F41493">
      <w:pPr>
        <w:rPr>
          <w:sz w:val="24"/>
          <w:szCs w:val="24"/>
        </w:rPr>
      </w:pPr>
    </w:p>
    <w:p w:rsidR="00E9078C" w:rsidRPr="00696A5B" w:rsidRDefault="00E9078C" w:rsidP="00E9078C">
      <w:pPr>
        <w:tabs>
          <w:tab w:val="left" w:pos="8222"/>
        </w:tabs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ab/>
      </w:r>
      <w:proofErr w:type="spellStart"/>
      <w:r w:rsidR="00696A5B" w:rsidRPr="00696A5B">
        <w:rPr>
          <w:sz w:val="24"/>
          <w:szCs w:val="24"/>
        </w:rPr>
        <w:t>Н.В.</w:t>
      </w:r>
      <w:proofErr w:type="gramStart"/>
      <w:r w:rsidR="00696A5B" w:rsidRPr="00696A5B">
        <w:rPr>
          <w:sz w:val="24"/>
          <w:szCs w:val="24"/>
        </w:rPr>
        <w:t>Тонких</w:t>
      </w:r>
      <w:proofErr w:type="spellEnd"/>
      <w:proofErr w:type="gramEnd"/>
    </w:p>
    <w:p w:rsidR="00E9078C" w:rsidRDefault="00E9078C" w:rsidP="00E9078C">
      <w:pPr>
        <w:tabs>
          <w:tab w:val="left" w:pos="8222"/>
        </w:tabs>
        <w:ind w:left="-284"/>
        <w:rPr>
          <w:sz w:val="24"/>
          <w:szCs w:val="24"/>
        </w:rPr>
      </w:pPr>
    </w:p>
    <w:p w:rsidR="00E9078C" w:rsidRDefault="00E9078C" w:rsidP="00E9078C">
      <w:pPr>
        <w:tabs>
          <w:tab w:val="left" w:pos="8222"/>
        </w:tabs>
        <w:ind w:left="-284"/>
        <w:rPr>
          <w:sz w:val="24"/>
          <w:szCs w:val="24"/>
        </w:rPr>
      </w:pPr>
    </w:p>
    <w:p w:rsidR="00C8626F" w:rsidRDefault="00C8626F" w:rsidP="00C8626F">
      <w:pPr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заведующего кафедрой </w:t>
      </w:r>
    </w:p>
    <w:p w:rsidR="00C8626F" w:rsidRDefault="00C8626F" w:rsidP="00C8626F">
      <w:pPr>
        <w:rPr>
          <w:b/>
          <w:sz w:val="24"/>
        </w:rPr>
      </w:pPr>
      <w:r>
        <w:rPr>
          <w:sz w:val="24"/>
        </w:rPr>
        <w:t xml:space="preserve">Экономики труда и управления персоналом                                                       Н.В. </w:t>
      </w:r>
      <w:proofErr w:type="gramStart"/>
      <w:r>
        <w:rPr>
          <w:sz w:val="24"/>
        </w:rPr>
        <w:t>Тонких</w:t>
      </w:r>
      <w:proofErr w:type="gramEnd"/>
      <w:r>
        <w:rPr>
          <w:sz w:val="24"/>
        </w:rPr>
        <w:t xml:space="preserve"> </w:t>
      </w:r>
    </w:p>
    <w:p w:rsidR="00230905" w:rsidRDefault="00230905" w:rsidP="00C8626F">
      <w:pPr>
        <w:tabs>
          <w:tab w:val="left" w:pos="8222"/>
        </w:tabs>
        <w:ind w:left="-284"/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34" w:rsidRDefault="00667434">
      <w:r>
        <w:separator/>
      </w:r>
    </w:p>
  </w:endnote>
  <w:endnote w:type="continuationSeparator" w:id="0">
    <w:p w:rsidR="00667434" w:rsidRDefault="0066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34" w:rsidRDefault="00667434">
      <w:r>
        <w:separator/>
      </w:r>
    </w:p>
  </w:footnote>
  <w:footnote w:type="continuationSeparator" w:id="0">
    <w:p w:rsidR="00667434" w:rsidRDefault="00667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401DC"/>
    <w:multiLevelType w:val="multilevel"/>
    <w:tmpl w:val="D7381D1C"/>
    <w:numStyleLink w:val="3"/>
  </w:abstractNum>
  <w:abstractNum w:abstractNumId="12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27E59"/>
    <w:multiLevelType w:val="multilevel"/>
    <w:tmpl w:val="D80E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2E786627"/>
    <w:multiLevelType w:val="hybridMultilevel"/>
    <w:tmpl w:val="C1C6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>
    <w:nsid w:val="3C9556AC"/>
    <w:multiLevelType w:val="hybridMultilevel"/>
    <w:tmpl w:val="7856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683A3940"/>
    <w:multiLevelType w:val="multilevel"/>
    <w:tmpl w:val="D80E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>
    <w:nsid w:val="72E3377F"/>
    <w:multiLevelType w:val="hybridMultilevel"/>
    <w:tmpl w:val="EA881A0A"/>
    <w:lvl w:ilvl="0" w:tplc="8850C9F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3112FC1"/>
    <w:multiLevelType w:val="hybridMultilevel"/>
    <w:tmpl w:val="0976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5"/>
  </w:num>
  <w:num w:numId="5">
    <w:abstractNumId w:val="66"/>
  </w:num>
  <w:num w:numId="6">
    <w:abstractNumId w:val="67"/>
  </w:num>
  <w:num w:numId="7">
    <w:abstractNumId w:val="50"/>
  </w:num>
  <w:num w:numId="8">
    <w:abstractNumId w:val="43"/>
  </w:num>
  <w:num w:numId="9">
    <w:abstractNumId w:val="60"/>
  </w:num>
  <w:num w:numId="10">
    <w:abstractNumId w:val="62"/>
  </w:num>
  <w:num w:numId="11">
    <w:abstractNumId w:val="21"/>
  </w:num>
  <w:num w:numId="12">
    <w:abstractNumId w:val="33"/>
  </w:num>
  <w:num w:numId="13">
    <w:abstractNumId w:val="59"/>
  </w:num>
  <w:num w:numId="14">
    <w:abstractNumId w:val="25"/>
  </w:num>
  <w:num w:numId="15">
    <w:abstractNumId w:val="51"/>
  </w:num>
  <w:num w:numId="16">
    <w:abstractNumId w:val="68"/>
  </w:num>
  <w:num w:numId="17">
    <w:abstractNumId w:val="34"/>
  </w:num>
  <w:num w:numId="18">
    <w:abstractNumId w:val="24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6"/>
  </w:num>
  <w:num w:numId="24">
    <w:abstractNumId w:val="44"/>
  </w:num>
  <w:num w:numId="25">
    <w:abstractNumId w:val="14"/>
  </w:num>
  <w:num w:numId="26">
    <w:abstractNumId w:val="58"/>
  </w:num>
  <w:num w:numId="27">
    <w:abstractNumId w:val="13"/>
  </w:num>
  <w:num w:numId="28">
    <w:abstractNumId w:val="18"/>
  </w:num>
  <w:num w:numId="29">
    <w:abstractNumId w:val="35"/>
  </w:num>
  <w:num w:numId="30">
    <w:abstractNumId w:val="61"/>
  </w:num>
  <w:num w:numId="31">
    <w:abstractNumId w:val="10"/>
  </w:num>
  <w:num w:numId="32">
    <w:abstractNumId w:val="36"/>
  </w:num>
  <w:num w:numId="33">
    <w:abstractNumId w:val="2"/>
  </w:num>
  <w:num w:numId="34">
    <w:abstractNumId w:val="37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1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3"/>
  </w:num>
  <w:num w:numId="46">
    <w:abstractNumId w:val="39"/>
  </w:num>
  <w:num w:numId="47">
    <w:abstractNumId w:val="28"/>
  </w:num>
  <w:num w:numId="48">
    <w:abstractNumId w:val="57"/>
  </w:num>
  <w:num w:numId="49">
    <w:abstractNumId w:val="69"/>
  </w:num>
  <w:num w:numId="50">
    <w:abstractNumId w:val="45"/>
  </w:num>
  <w:num w:numId="51">
    <w:abstractNumId w:val="20"/>
  </w:num>
  <w:num w:numId="52">
    <w:abstractNumId w:val="1"/>
  </w:num>
  <w:num w:numId="53">
    <w:abstractNumId w:val="16"/>
  </w:num>
  <w:num w:numId="54">
    <w:abstractNumId w:val="32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2"/>
  </w:num>
  <w:num w:numId="60">
    <w:abstractNumId w:val="38"/>
  </w:num>
  <w:num w:numId="61">
    <w:abstractNumId w:val="29"/>
  </w:num>
  <w:num w:numId="62">
    <w:abstractNumId w:val="49"/>
  </w:num>
  <w:num w:numId="63">
    <w:abstractNumId w:val="6"/>
  </w:num>
  <w:num w:numId="64">
    <w:abstractNumId w:val="54"/>
  </w:num>
  <w:num w:numId="65">
    <w:abstractNumId w:val="64"/>
  </w:num>
  <w:num w:numId="66">
    <w:abstractNumId w:val="23"/>
  </w:num>
  <w:num w:numId="67">
    <w:abstractNumId w:val="65"/>
  </w:num>
  <w:num w:numId="68">
    <w:abstractNumId w:val="30"/>
  </w:num>
  <w:num w:numId="69">
    <w:abstractNumId w:val="17"/>
  </w:num>
  <w:num w:numId="70">
    <w:abstractNumId w:val="5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817"/>
    <w:rsid w:val="001152C7"/>
    <w:rsid w:val="00123C9A"/>
    <w:rsid w:val="00123DF5"/>
    <w:rsid w:val="00130108"/>
    <w:rsid w:val="0013695C"/>
    <w:rsid w:val="00142721"/>
    <w:rsid w:val="00144E94"/>
    <w:rsid w:val="00154AB7"/>
    <w:rsid w:val="00167E8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17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0353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67434"/>
    <w:rsid w:val="006813A6"/>
    <w:rsid w:val="00683CFF"/>
    <w:rsid w:val="006842E8"/>
    <w:rsid w:val="00685C6A"/>
    <w:rsid w:val="00696A5B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1CFB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40B9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2729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5595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26728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626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1218"/>
    <w:rsid w:val="00E749AC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blio-online.ru/bcode/437424" TargetMode="External"/><Relationship Id="rId18" Type="http://schemas.openxmlformats.org/officeDocument/2006/relationships/hyperlink" Target="https://new.znanium.com/catalog/product/96780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iblio-online.ru/bcode/438751" TargetMode="External"/><Relationship Id="rId17" Type="http://schemas.openxmlformats.org/officeDocument/2006/relationships/hyperlink" Target="https://new.znanium.com/catalog/product/9877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code/43437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.znanium.com/catalog/product/10101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ew.znanium.com/go.php?id=1085904" TargetMode="External"/><Relationship Id="rId10" Type="http://schemas.openxmlformats.org/officeDocument/2006/relationships/hyperlink" Target="https://new.znanium.com/catalog/product/993305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ew.znanium.com/catalog/product/1003212" TargetMode="External"/><Relationship Id="rId14" Type="http://schemas.openxmlformats.org/officeDocument/2006/relationships/hyperlink" Target="https://new.znanium.com/catalog/product/529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C0EF3-70A4-477B-B1EB-32D724CB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10068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Панченко Александр Юрьевич</cp:lastModifiedBy>
  <cp:revision>2</cp:revision>
  <cp:lastPrinted>2019-02-15T10:04:00Z</cp:lastPrinted>
  <dcterms:created xsi:type="dcterms:W3CDTF">2020-03-05T07:51:00Z</dcterms:created>
  <dcterms:modified xsi:type="dcterms:W3CDTF">2020-03-05T07:51:00Z</dcterms:modified>
</cp:coreProperties>
</file>